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30"/>
        </w:tabs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附件2：</w:t>
      </w:r>
    </w:p>
    <w:p>
      <w:pPr>
        <w:pStyle w:val="2"/>
        <w:ind w:right="115"/>
        <w:jc w:val="center"/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  <w:t>纪检监察学院2026年主题心理班会策划大赛</w:t>
      </w:r>
    </w:p>
    <w:p>
      <w:pPr>
        <w:pStyle w:val="2"/>
        <w:ind w:right="115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  <w:t>提交材料清单</w:t>
      </w:r>
      <w:bookmarkStart w:id="0" w:name="_GoBack"/>
      <w:bookmarkEnd w:id="0"/>
    </w:p>
    <w:tbl>
      <w:tblPr>
        <w:tblStyle w:val="5"/>
        <w:tblW w:w="4944" w:type="pct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91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提交材料清单</w:t>
            </w:r>
          </w:p>
        </w:tc>
        <w:tc>
          <w:tcPr>
            <w:tcW w:w="113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是否提交（√/×）</w:t>
            </w:r>
          </w:p>
        </w:tc>
        <w:tc>
          <w:tcPr>
            <w:tcW w:w="12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1.主题班会活动策划案（参考附件1）</w:t>
            </w:r>
          </w:p>
        </w:tc>
        <w:tc>
          <w:tcPr>
            <w:tcW w:w="1137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2.主题班会活动现场使用的PPT</w:t>
            </w:r>
          </w:p>
        </w:tc>
        <w:tc>
          <w:tcPr>
            <w:tcW w:w="1137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3.高清团队形象照一张(横版）</w:t>
            </w:r>
          </w:p>
        </w:tc>
        <w:tc>
          <w:tcPr>
            <w:tcW w:w="1137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4.体现活动现场实施过程的高清相片5-8张</w:t>
            </w:r>
          </w:p>
        </w:tc>
        <w:tc>
          <w:tcPr>
            <w:tcW w:w="1137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5.主题班会活动记录视频（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选填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）</w:t>
            </w:r>
          </w:p>
        </w:tc>
        <w:tc>
          <w:tcPr>
            <w:tcW w:w="1137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</w:tbl>
    <w:p>
      <w:pPr>
        <w:pBdr>
          <w:bottom w:val="single" w:color="auto" w:sz="4" w:space="0"/>
        </w:pBdr>
        <w:rPr>
          <w:rFonts w:ascii="Times New Roman" w:hAnsi="Times New Roman" w:eastAsia="宋体"/>
          <w:sz w:val="22"/>
          <w:szCs w:val="24"/>
        </w:rPr>
      </w:pPr>
    </w:p>
    <w:p>
      <w:pPr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如若提交视频，格式请严格按照以下要求：</w:t>
      </w:r>
    </w:p>
    <w:p>
      <w:pPr>
        <w:ind w:firstLine="442" w:firstLineChars="20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</w:rPr>
        <w:t>格式要求</w:t>
      </w:r>
      <w:r>
        <w:rPr>
          <w:rFonts w:hint="eastAsia" w:ascii="Times New Roman" w:hAnsi="Times New Roman" w:eastAsia="宋体"/>
          <w:sz w:val="22"/>
          <w:szCs w:val="24"/>
        </w:rPr>
        <w:t>：横屏16：9，1080p，MP4格式。</w:t>
      </w:r>
    </w:p>
    <w:p>
      <w:pPr>
        <w:ind w:left="1541" w:leftChars="208" w:hanging="1104" w:hangingChars="50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</w:rPr>
        <w:t>内容要求</w:t>
      </w:r>
      <w:r>
        <w:rPr>
          <w:rFonts w:hint="eastAsia" w:ascii="Times New Roman" w:hAnsi="Times New Roman" w:eastAsia="宋体"/>
          <w:sz w:val="22"/>
          <w:szCs w:val="24"/>
        </w:rPr>
        <w:t>：体现活动的策划、组织、实施过程，如团队策划内容讨论、班会现场展效果、活动各个环节的呈现、参会人员反馈、总结反思等，配有声音、文字等方式的说明。</w:t>
      </w:r>
    </w:p>
    <w:p>
      <w:pPr>
        <w:ind w:firstLine="442" w:firstLineChars="20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</w:rPr>
        <w:t>时长要求</w:t>
      </w:r>
      <w:r>
        <w:rPr>
          <w:rFonts w:hint="eastAsia" w:ascii="Times New Roman" w:hAnsi="Times New Roman" w:eastAsia="宋体"/>
          <w:sz w:val="22"/>
          <w:szCs w:val="24"/>
        </w:rPr>
        <w:t>：不超过 5 分钟。</w:t>
      </w:r>
    </w:p>
    <w:p>
      <w:pPr>
        <w:pBdr>
          <w:bottom w:val="single" w:color="auto" w:sz="4" w:space="0"/>
        </w:pBdr>
        <w:ind w:firstLine="442" w:firstLineChars="20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</w:rPr>
        <w:t>上传要求</w:t>
      </w:r>
      <w:r>
        <w:rPr>
          <w:rFonts w:hint="eastAsia" w:ascii="Times New Roman" w:hAnsi="Times New Roman" w:eastAsia="宋体"/>
          <w:sz w:val="22"/>
          <w:szCs w:val="24"/>
        </w:rPr>
        <w:t>：将视频上传至“腾讯视频”或“B站”，报送视频链接即可。</w:t>
      </w:r>
    </w:p>
    <w:p>
      <w:pPr>
        <w:ind w:firstLine="440" w:firstLineChars="200"/>
        <w:rPr>
          <w:rFonts w:hint="eastAsia"/>
        </w:rPr>
      </w:pPr>
      <w:r>
        <w:rPr>
          <w:rFonts w:hint="eastAsia" w:ascii="Times New Roman" w:hAnsi="Times New Roman" w:eastAsia="宋体"/>
          <w:sz w:val="22"/>
          <w:szCs w:val="24"/>
        </w:rPr>
        <w:t>上述所有材料按类别汇总于同一文件夹中，以“班级+心理班会策划大赛总结材料”命名。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skhDN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7"/>
    <w:rsid w:val="00446D09"/>
    <w:rsid w:val="00523EDE"/>
    <w:rsid w:val="00593B17"/>
    <w:rsid w:val="0071526D"/>
    <w:rsid w:val="008C5FF8"/>
    <w:rsid w:val="00931917"/>
    <w:rsid w:val="009D593C"/>
    <w:rsid w:val="00B01558"/>
    <w:rsid w:val="00E73A1B"/>
    <w:rsid w:val="00FF0556"/>
    <w:rsid w:val="18227BBE"/>
    <w:rsid w:val="2B202E42"/>
    <w:rsid w:val="4E67689E"/>
    <w:rsid w:val="4FCC4311"/>
    <w:rsid w:val="65153849"/>
    <w:rsid w:val="656348FC"/>
    <w:rsid w:val="6B654D12"/>
    <w:rsid w:val="7D5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195</Characters>
  <Lines>19</Lines>
  <Paragraphs>18</Paragraphs>
  <TotalTime>6</TotalTime>
  <ScaleCrop>false</ScaleCrop>
  <LinksUpToDate>false</LinksUpToDate>
  <CharactersWithSpaces>362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2025-04-16T09:04:00Z</dcterms:created>
  <dc:creator>HP</dc:creator>
  <cp:lastModifiedBy>李君</cp:lastModifiedBy>
  <dcterms:modified xsi:type="dcterms:W3CDTF">2026-04-18T14:50:51Z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eyJoZGlkIjoiODc2NjdjNDExYTUxOGUxNmJmZmM0NjkxMTdhNjcwYzUiLCJ1c2VySWQiOiIxNTM1MzczODAwIn0=</vt:lpwstr>
  </property>
  <property fmtid="{D5CDD505-2E9C-101B-9397-08002B2CF9AE}" pid="4" name="ICV">
    <vt:lpwstr>4727CC21E4D849BEA64DE97A6843C0C4_13</vt:lpwstr>
  </property>
</Properties>
</file>