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right="115" w:firstLine="0" w:firstLineChars="0"/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</w:pPr>
      <w:r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  <w:t>附件1：</w:t>
      </w:r>
    </w:p>
    <w:p>
      <w:pPr>
        <w:pStyle w:val="5"/>
        <w:ind w:right="115" w:firstLine="0" w:firstLineChars="0"/>
        <w:jc w:val="center"/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</w:pPr>
    </w:p>
    <w:p>
      <w:pPr>
        <w:pStyle w:val="5"/>
        <w:ind w:right="115" w:firstLine="0" w:firstLineChars="0"/>
        <w:jc w:val="center"/>
        <w:rPr>
          <w:rFonts w:hint="eastAsia" w:ascii="仿宋" w:hAnsi="仿宋" w:eastAsia="仿宋"/>
          <w:bCs/>
          <w:color w:val="000000"/>
          <w:sz w:val="28"/>
          <w:szCs w:val="28"/>
          <w:lang w:val="zh-CN"/>
        </w:rPr>
      </w:pPr>
      <w:r>
        <w:rPr>
          <w:rFonts w:hint="eastAsia" w:eastAsia="黑体"/>
          <w:b/>
          <w:color w:val="000000"/>
          <w:szCs w:val="32"/>
        </w:rPr>
        <w:drawing>
          <wp:inline distT="0" distB="0" distL="0" distR="0">
            <wp:extent cx="2350770" cy="1991360"/>
            <wp:effectExtent l="0" t="0" r="0" b="8890"/>
            <wp:docPr id="4052593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932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111" cy="202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right="115" w:firstLine="0" w:firstLineChars="0"/>
        <w:jc w:val="center"/>
        <w:rPr>
          <w:rFonts w:hint="eastAsia" w:ascii="华文中宋" w:hAnsi="华文中宋" w:eastAsia="华文中宋" w:cs="方正仿宋_GB2312"/>
          <w:b/>
          <w:bCs/>
          <w:color w:val="000000"/>
          <w:sz w:val="36"/>
          <w:szCs w:val="36"/>
        </w:rPr>
      </w:pPr>
      <w:r>
        <w:rPr>
          <w:rFonts w:hint="eastAsia" w:ascii="华文中宋" w:hAnsi="华文中宋" w:eastAsia="华文中宋" w:cs="宋体"/>
          <w:b/>
          <w:bCs/>
          <w:color w:val="000000"/>
          <w:sz w:val="36"/>
          <w:szCs w:val="36"/>
        </w:rPr>
        <w:t>纪检监察</w:t>
      </w:r>
      <w:r>
        <w:rPr>
          <w:rFonts w:hint="eastAsia" w:ascii="华文中宋" w:hAnsi="华文中宋" w:eastAsia="华文中宋" w:cs="方正仿宋_GB2312"/>
          <w:b/>
          <w:bCs/>
          <w:color w:val="000000"/>
          <w:sz w:val="36"/>
          <w:szCs w:val="36"/>
        </w:rPr>
        <w:t>学院2026年主题心理班会策划大赛</w:t>
      </w:r>
    </w:p>
    <w:p>
      <w:pPr>
        <w:pStyle w:val="5"/>
        <w:ind w:right="115" w:firstLine="0" w:firstLineChars="0"/>
        <w:jc w:val="center"/>
        <w:rPr>
          <w:rFonts w:hint="eastAsia" w:ascii="华文中宋" w:hAnsi="华文中宋" w:eastAsia="华文中宋" w:cs="方正仿宋_GB2312"/>
          <w:b/>
          <w:bCs/>
          <w:color w:val="000000"/>
          <w:sz w:val="36"/>
          <w:szCs w:val="36"/>
        </w:rPr>
      </w:pPr>
      <w:bookmarkStart w:id="0" w:name="_GoBack"/>
      <w:bookmarkEnd w:id="0"/>
      <w:r>
        <w:rPr>
          <w:rFonts w:hint="eastAsia" w:ascii="华文中宋" w:hAnsi="华文中宋" w:eastAsia="华文中宋" w:cs="方正仿宋_GB2312"/>
          <w:b/>
          <w:bCs/>
          <w:color w:val="000000"/>
          <w:sz w:val="36"/>
          <w:szCs w:val="36"/>
        </w:rPr>
        <w:t>文案材料汇总表</w:t>
      </w:r>
    </w:p>
    <w:p>
      <w:pPr>
        <w:spacing w:after="312" w:afterLines="100" w:line="400" w:lineRule="exact"/>
        <w:ind w:firstLine="0" w:firstLineChars="0"/>
        <w:rPr>
          <w:color w:val="000000"/>
          <w:sz w:val="24"/>
        </w:rPr>
      </w:pPr>
    </w:p>
    <w:p>
      <w:pPr>
        <w:spacing w:after="312" w:afterLines="100" w:line="400" w:lineRule="exact"/>
        <w:ind w:firstLine="1920" w:firstLineChars="800"/>
        <w:rPr>
          <w:rFonts w:hint="eastAsia" w:ascii="仿宋" w:hAnsi="仿宋" w:eastAsia="仿宋"/>
          <w:color w:val="000000"/>
          <w:sz w:val="24"/>
          <w:szCs w:val="24"/>
        </w:rPr>
      </w:pPr>
    </w:p>
    <w:p>
      <w:pPr>
        <w:spacing w:after="312" w:afterLines="100" w:line="400" w:lineRule="exact"/>
        <w:ind w:firstLine="0" w:firstLineChars="0"/>
        <w:rPr>
          <w:rFonts w:hint="eastAsia" w:ascii="仿宋" w:hAnsi="仿宋" w:eastAsia="仿宋"/>
          <w:color w:val="000000"/>
          <w:sz w:val="24"/>
          <w:szCs w:val="24"/>
        </w:rPr>
      </w:pPr>
    </w:p>
    <w:p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  <w:szCs w:val="24"/>
        </w:rPr>
        <w:t>团队名称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班会主题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>
      <w:pPr>
        <w:spacing w:after="312" w:afterLines="100" w:line="400" w:lineRule="exact"/>
        <w:ind w:firstLine="1920" w:firstLineChars="800"/>
        <w:jc w:val="both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负责人  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>
      <w:pPr>
        <w:spacing w:after="312" w:afterLines="100" w:line="400" w:lineRule="exact"/>
        <w:ind w:firstLine="1920" w:firstLineChars="800"/>
        <w:rPr>
          <w:color w:val="000000"/>
          <w:sz w:val="24"/>
          <w:u w:val="single"/>
        </w:rPr>
      </w:pPr>
      <w:r>
        <w:rPr>
          <w:rFonts w:hint="eastAsia" w:ascii="仿宋" w:hAnsi="仿宋" w:eastAsia="仿宋"/>
          <w:color w:val="000000"/>
          <w:sz w:val="24"/>
        </w:rPr>
        <w:t>联系电话</w:t>
      </w:r>
      <w:r>
        <w:rPr>
          <w:rFonts w:hint="eastAsia"/>
          <w:color w:val="000000"/>
          <w:sz w:val="24"/>
        </w:rPr>
        <w:t>：</w:t>
      </w:r>
      <w:r>
        <w:rPr>
          <w:rFonts w:hint="eastAsia"/>
          <w:color w:val="000000"/>
          <w:sz w:val="24"/>
          <w:u w:val="single"/>
        </w:rPr>
        <w:t xml:space="preserve">                             </w:t>
      </w:r>
    </w:p>
    <w:p>
      <w:pPr>
        <w:spacing w:after="312" w:afterLines="100" w:line="400" w:lineRule="exact"/>
        <w:ind w:firstLine="1920" w:firstLineChars="800"/>
        <w:rPr>
          <w:rFonts w:hint="eastAsia" w:ascii="仿宋" w:hAnsi="仿宋" w:eastAsia="仿宋"/>
          <w:color w:val="000000"/>
          <w:sz w:val="24"/>
          <w:u w:val="single"/>
        </w:rPr>
      </w:pPr>
    </w:p>
    <w:p>
      <w:pPr>
        <w:spacing w:line="460" w:lineRule="exact"/>
        <w:ind w:firstLine="0" w:firstLineChars="0"/>
        <w:rPr>
          <w:rFonts w:hint="eastAsia" w:ascii="仿宋" w:hAnsi="仿宋" w:eastAsia="仿宋"/>
          <w:color w:val="000000"/>
          <w:sz w:val="24"/>
          <w:u w:val="single"/>
        </w:rPr>
      </w:pPr>
    </w:p>
    <w:p>
      <w:pPr>
        <w:spacing w:line="460" w:lineRule="exact"/>
        <w:ind w:firstLine="0" w:firstLineChars="0"/>
        <w:jc w:val="center"/>
        <w:rPr>
          <w:color w:val="000000"/>
          <w:sz w:val="24"/>
        </w:rPr>
      </w:pPr>
      <w:r>
        <w:rPr>
          <w:rFonts w:hint="eastAsia"/>
          <w:color w:val="000000"/>
          <w:sz w:val="24"/>
        </w:rPr>
        <w:t xml:space="preserve">填表日期：  </w:t>
      </w:r>
      <w:r>
        <w:rPr>
          <w:color w:val="000000"/>
          <w:sz w:val="24"/>
        </w:rPr>
        <w:t xml:space="preserve">  </w:t>
      </w:r>
      <w:r>
        <w:rPr>
          <w:rFonts w:hint="eastAsia"/>
          <w:color w:val="000000"/>
          <w:sz w:val="24"/>
        </w:rPr>
        <w:t>年   月   日</w:t>
      </w:r>
    </w:p>
    <w:p>
      <w:pPr>
        <w:spacing w:line="460" w:lineRule="exact"/>
        <w:ind w:firstLine="480"/>
        <w:jc w:val="center"/>
        <w:rPr>
          <w:rFonts w:hint="eastAsia" w:ascii="华文中宋" w:hAnsi="华文中宋" w:eastAsia="华文中宋"/>
          <w:color w:val="000000"/>
          <w:sz w:val="28"/>
        </w:rPr>
      </w:pPr>
      <w:r>
        <w:rPr>
          <w:color w:val="000000"/>
          <w:sz w:val="24"/>
        </w:rPr>
        <w:br w:type="page"/>
      </w:r>
    </w:p>
    <w:p>
      <w:pPr>
        <w:pStyle w:val="2"/>
        <w:ind w:firstLine="643"/>
        <w:jc w:val="center"/>
        <w:rPr>
          <w:rFonts w:hint="eastAsia" w:ascii="华文中宋" w:hAnsi="华文中宋"/>
          <w:color w:val="000000"/>
          <w:sz w:val="28"/>
        </w:rPr>
      </w:pPr>
      <w:r>
        <w:rPr>
          <w:rFonts w:hint="eastAsia"/>
        </w:rPr>
        <w:t xml:space="preserve">第一部分 </w:t>
      </w:r>
      <w:r>
        <w:t>团队</w:t>
      </w:r>
      <w:r>
        <w:rPr>
          <w:rFonts w:hint="eastAsia"/>
        </w:rPr>
        <w:t>基本信息</w:t>
      </w:r>
    </w:p>
    <w:tbl>
      <w:tblPr>
        <w:tblStyle w:val="10"/>
        <w:tblW w:w="9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275"/>
        <w:gridCol w:w="1319"/>
        <w:gridCol w:w="1700"/>
        <w:gridCol w:w="1800"/>
        <w:gridCol w:w="19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团队名称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班会主题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实施班级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参与人数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活动时长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  <w:r>
              <w:rPr>
                <w:rFonts w:hint="eastAsia" w:ascii="仿宋_GB2312" w:hAnsi="仿宋" w:eastAsia="仿宋_GB2312"/>
                <w:bCs/>
                <w:color w:val="000000"/>
                <w:sz w:val="24"/>
              </w:rPr>
              <w:t>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1702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项目概述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(限300字）</w:t>
            </w:r>
          </w:p>
        </w:tc>
        <w:tc>
          <w:tcPr>
            <w:tcW w:w="8051" w:type="dxa"/>
            <w:gridSpan w:val="5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both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团队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成员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信息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（不超过5人）</w:t>
            </w: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成员</w:t>
            </w: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院系班级</w:t>
            </w: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学号</w:t>
            </w: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队长</w:t>
            </w: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restart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其他</w:t>
            </w:r>
          </w:p>
          <w:p>
            <w:pPr>
              <w:autoSpaceDE w:val="0"/>
              <w:autoSpaceDN w:val="0"/>
              <w:adjustRightInd w:val="0"/>
              <w:spacing w:line="460" w:lineRule="exact"/>
              <w:ind w:firstLine="0" w:firstLineChars="0"/>
              <w:jc w:val="center"/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color w:val="000000"/>
                <w:sz w:val="24"/>
              </w:rPr>
              <w:t>组员</w:t>
            </w: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02" w:type="dxa"/>
            <w:vMerge w:val="continue"/>
            <w:vAlign w:val="center"/>
          </w:tcPr>
          <w:p>
            <w:pPr>
              <w:widowControl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275" w:type="dxa"/>
            <w:vMerge w:val="continue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319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7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800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  <w:tc>
          <w:tcPr>
            <w:tcW w:w="1957" w:type="dxa"/>
            <w:vAlign w:val="center"/>
          </w:tcPr>
          <w:p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hint="eastAsia" w:ascii="仿宋_GB2312" w:hAnsi="仿宋" w:eastAsia="仿宋_GB2312"/>
                <w:bCs/>
                <w:color w:val="000000"/>
                <w:sz w:val="24"/>
              </w:rPr>
            </w:pPr>
          </w:p>
        </w:tc>
      </w:tr>
    </w:tbl>
    <w:p>
      <w:pPr>
        <w:spacing w:line="460" w:lineRule="exact"/>
        <w:ind w:firstLine="0" w:firstLineChars="0"/>
        <w:jc w:val="both"/>
        <w:rPr>
          <w:rFonts w:hint="eastAsia" w:ascii="华文中宋" w:hAnsi="华文中宋" w:eastAsia="华文中宋"/>
          <w:color w:val="000000"/>
          <w:sz w:val="28"/>
        </w:rPr>
      </w:pPr>
    </w:p>
    <w:tbl>
      <w:tblPr>
        <w:tblStyle w:val="10"/>
        <w:tblW w:w="9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0" w:hRule="atLeast"/>
          <w:jc w:val="center"/>
        </w:trPr>
        <w:tc>
          <w:tcPr>
            <w:tcW w:w="9753" w:type="dxa"/>
            <w:vAlign w:val="center"/>
          </w:tcPr>
          <w:p>
            <w:pPr>
              <w:pStyle w:val="2"/>
              <w:ind w:firstLine="643"/>
              <w:jc w:val="center"/>
            </w:pPr>
            <w:r>
              <w:rPr>
                <w:rFonts w:hint="eastAsia"/>
              </w:rPr>
              <w:t>第二部分 策划内容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hint="eastAsia" w:ascii="华文仿宋" w:hAnsi="华文仿宋" w:eastAsia="华文仿宋" w:cs="华文仿宋"/>
                <w:b/>
                <w:sz w:val="24"/>
                <w:szCs w:val="24"/>
              </w:rPr>
            </w:pPr>
            <w:r>
              <w:rPr>
                <w:rFonts w:hint="eastAsia" w:ascii="华文仿宋" w:hAnsi="华文仿宋" w:eastAsia="华文仿宋" w:cs="华文仿宋"/>
                <w:b/>
                <w:sz w:val="24"/>
                <w:szCs w:val="24"/>
              </w:rPr>
              <w:t>说明：请参赛团队务必严格按照以下格式撰写策划书</w:t>
            </w:r>
          </w:p>
          <w:p>
            <w:pPr>
              <w:spacing w:line="360" w:lineRule="auto"/>
              <w:ind w:firstLine="0" w:firstLineChars="0"/>
              <w:jc w:val="center"/>
              <w:rPr>
                <w:rFonts w:eastAsia="宋体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8"/>
                <w:szCs w:val="28"/>
              </w:rPr>
              <w:t>策划书（四号，宋体，加粗）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一、目的意义（小四，宋体，加粗）</w:t>
            </w:r>
          </w:p>
          <w:p>
            <w:pPr>
              <w:spacing w:line="360" w:lineRule="auto"/>
              <w:ind w:firstLine="420"/>
              <w:jc w:val="both"/>
              <w:rPr>
                <w:rFonts w:eastAsia="宋体"/>
                <w:bCs/>
                <w:szCs w:val="21"/>
              </w:rPr>
            </w:pPr>
            <w:r>
              <w:rPr>
                <w:rFonts w:hint="eastAsia" w:eastAsia="宋体"/>
                <w:szCs w:val="21"/>
              </w:rPr>
              <w:t>通过本次活动期望达到的目标是什么？（五号，宋体）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二、心理学依据（小四，宋体，加粗）</w:t>
            </w:r>
          </w:p>
          <w:p>
            <w:pPr>
              <w:spacing w:line="360" w:lineRule="auto"/>
              <w:ind w:firstLine="42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hint="eastAsia" w:eastAsia="宋体"/>
                <w:bCs/>
                <w:szCs w:val="21"/>
              </w:rPr>
              <w:t>主要运用的心理学理论，需要在最后的参考资料中注明出处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三、活动时间（小四，宋体，加粗）：</w:t>
            </w:r>
            <w:r>
              <w:rPr>
                <w:rFonts w:hint="eastAsia" w:ascii="宋体" w:hAnsi="宋体" w:eastAsia="宋体"/>
                <w:szCs w:val="21"/>
              </w:rPr>
              <w:t>**年**月**日**时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四、活动对象（小四，宋体，加粗）：</w:t>
            </w:r>
            <w:r>
              <w:rPr>
                <w:rFonts w:hint="eastAsia" w:eastAsia="宋体"/>
                <w:bCs/>
                <w:szCs w:val="21"/>
              </w:rPr>
              <w:t>开展班会的实际班级及人数（五号，宋体）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五、活动地点（小四，宋体，加粗）：</w:t>
            </w:r>
            <w:r>
              <w:rPr>
                <w:rFonts w:hint="eastAsia" w:asciiTheme="majorEastAsia" w:hAnsiTheme="majorEastAsia" w:eastAsiaTheme="majorEastAsia" w:cstheme="majorEastAsia"/>
                <w:bCs/>
                <w:szCs w:val="21"/>
              </w:rPr>
              <w:t>**楼***教室（五号，宋体）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六、活动流程（小四，宋体，加粗）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4"/>
              </w:rPr>
              <w:t>（一）项目一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1、活动名称</w:t>
            </w:r>
          </w:p>
          <w:p>
            <w:pPr>
              <w:spacing w:line="360" w:lineRule="auto"/>
              <w:ind w:left="1785" w:leftChars="500" w:hanging="735" w:hangingChars="3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2、所需时间/min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3、活动目的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4、活动规则  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4"/>
              </w:rPr>
              <w:t>（二）项目二</w:t>
            </w:r>
            <w:r>
              <w:rPr>
                <w:rFonts w:hint="eastAsia" w:eastAsia="宋体"/>
                <w:szCs w:val="21"/>
              </w:rPr>
              <w:t>（五号，宋体）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1、活动名称</w:t>
            </w:r>
          </w:p>
          <w:p>
            <w:pPr>
              <w:spacing w:line="360" w:lineRule="auto"/>
              <w:ind w:left="1785" w:leftChars="500" w:hanging="735" w:hangingChars="3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2、所需时间/min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3、活动目的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 xml:space="preserve">      4、活动规则  </w:t>
            </w:r>
          </w:p>
          <w:p>
            <w:pPr>
              <w:spacing w:line="360" w:lineRule="auto"/>
              <w:ind w:left="1785" w:leftChars="300" w:hanging="1155" w:hangingChars="55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………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前期准备（小四，宋体，加粗）</w:t>
            </w:r>
          </w:p>
          <w:p>
            <w:pPr>
              <w:spacing w:line="360" w:lineRule="auto"/>
              <w:ind w:left="1785" w:leftChars="200" w:hanging="1365" w:hangingChars="65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包括所需道具、多媒体资料、奖品、宣传品、联系相关部门、请嘉宾等（五号，宋体）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经费预算（小四，宋体，加粗）</w:t>
            </w:r>
          </w:p>
          <w:tbl>
            <w:tblPr>
              <w:tblStyle w:val="11"/>
              <w:tblpPr w:leftFromText="180" w:rightFromText="180" w:vertAnchor="text" w:tblpX="422" w:tblpY="10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3"/>
              <w:gridCol w:w="1587"/>
              <w:gridCol w:w="102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0" w:hRule="atLeast"/>
              </w:trPr>
              <w:tc>
                <w:tcPr>
                  <w:tcW w:w="1023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</w:rPr>
                    <w:t>项目</w:t>
                  </w:r>
                </w:p>
              </w:tc>
              <w:tc>
                <w:tcPr>
                  <w:tcW w:w="1587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</w:rPr>
                    <w:t>单价×数量</w:t>
                  </w:r>
                </w:p>
              </w:tc>
              <w:tc>
                <w:tcPr>
                  <w:tcW w:w="1023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  <w:r>
                    <w:rPr>
                      <w:rFonts w:hint="eastAsia" w:eastAsia="宋体"/>
                      <w:b/>
                      <w:sz w:val="24"/>
                      <w:szCs w:val="24"/>
                    </w:rPr>
                    <w:t>金额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80" w:hRule="atLeast"/>
              </w:trPr>
              <w:tc>
                <w:tcPr>
                  <w:tcW w:w="1023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87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23" w:type="dxa"/>
                </w:tcPr>
                <w:p>
                  <w:pPr>
                    <w:spacing w:line="360" w:lineRule="auto"/>
                    <w:ind w:firstLine="0" w:firstLineChars="0"/>
                    <w:jc w:val="both"/>
                    <w:rPr>
                      <w:rFonts w:eastAsia="宋体"/>
                      <w:b/>
                      <w:sz w:val="24"/>
                      <w:szCs w:val="24"/>
                    </w:rPr>
                  </w:pPr>
                </w:p>
              </w:tc>
            </w:tr>
          </w:tbl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</w:p>
          <w:p>
            <w:pPr>
              <w:spacing w:line="360" w:lineRule="auto"/>
              <w:ind w:firstLine="0" w:firstLineChars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sz w:val="24"/>
              </w:rPr>
              <w:t>九、项目可行性分析（小四，宋体，加粗）</w:t>
            </w: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  <w:r>
              <w:rPr>
                <w:rFonts w:hint="eastAsia" w:ascii="宋体" w:hAnsi="宋体" w:eastAsia="宋体" w:cs="宋体"/>
                <w:szCs w:val="22"/>
              </w:rPr>
              <w:t>从人力、物力、班级现状、活动吸引度、可获得的支持等方面进行阐述</w:t>
            </w:r>
            <w:r>
              <w:rPr>
                <w:rFonts w:hint="eastAsia" w:ascii="宋体" w:hAnsi="宋体" w:eastAsia="宋体" w:cs="宋体"/>
                <w:szCs w:val="21"/>
              </w:rPr>
              <w:t>（五号，宋体）</w:t>
            </w:r>
          </w:p>
          <w:p>
            <w:pPr>
              <w:spacing w:before="156" w:beforeLines="50" w:line="360" w:lineRule="auto"/>
              <w:ind w:firstLine="0" w:firstLineChars="0"/>
              <w:jc w:val="both"/>
              <w:rPr>
                <w:rFonts w:eastAsia="宋体"/>
                <w:b/>
                <w:sz w:val="24"/>
                <w:szCs w:val="24"/>
              </w:rPr>
            </w:pPr>
            <w:r>
              <w:rPr>
                <w:rFonts w:hint="eastAsia" w:eastAsia="宋体"/>
                <w:b/>
                <w:sz w:val="24"/>
                <w:szCs w:val="24"/>
              </w:rPr>
              <w:t>十、可能出现的突发情况及应急措施（小四，宋体，加粗）</w:t>
            </w:r>
          </w:p>
          <w:p>
            <w:pPr>
              <w:spacing w:line="360" w:lineRule="auto"/>
              <w:ind w:firstLine="420"/>
              <w:jc w:val="both"/>
              <w:rPr>
                <w:rFonts w:eastAsia="宋体"/>
                <w:szCs w:val="24"/>
              </w:rPr>
            </w:pPr>
            <w:r>
              <w:rPr>
                <w:rFonts w:hint="eastAsia" w:eastAsia="宋体"/>
                <w:szCs w:val="24"/>
              </w:rPr>
              <w:t>充分考虑可能出现的意外情况，尽可能做好充分应急准备。（五号，宋体）</w:t>
            </w: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0" w:firstLineChars="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0" w:firstLineChars="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4" w:hRule="atLeast"/>
          <w:jc w:val="center"/>
        </w:trPr>
        <w:tc>
          <w:tcPr>
            <w:tcW w:w="9753" w:type="dxa"/>
            <w:vAlign w:val="center"/>
          </w:tcPr>
          <w:p>
            <w:pPr>
              <w:pStyle w:val="2"/>
              <w:ind w:firstLine="0" w:firstLineChars="0"/>
              <w:jc w:val="center"/>
            </w:pPr>
            <w:r>
              <w:rPr>
                <w:rFonts w:hint="eastAsia"/>
              </w:rPr>
              <w:t>第三部分 活动总结与反思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>一、活动中比较成功的经验有哪些？（小四，宋体，加粗）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hint="eastAsia" w:eastAsia="宋体"/>
                <w:szCs w:val="21"/>
              </w:rPr>
              <w:t>结合活动开展实际效果，按条目罗列总结说明（五号，宋体）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b/>
                <w:bCs/>
                <w:sz w:val="24"/>
                <w:szCs w:val="24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>二、活动策划方案中，哪些部分需要进行调整，具体优化方案是什么？（小四，宋体，加粗）</w:t>
            </w:r>
          </w:p>
          <w:p>
            <w:pPr>
              <w:spacing w:line="360" w:lineRule="auto"/>
              <w:ind w:firstLine="0" w:firstLineChars="0"/>
              <w:jc w:val="both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hint="eastAsia" w:eastAsia="宋体"/>
                <w:szCs w:val="21"/>
              </w:rPr>
              <w:t>结合团队的反思和参与同学的反馈意见，对活动方案进行改良优化，并分点罗列，清晰说明（五号，宋体）</w:t>
            </w: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  <w:p>
            <w:pPr>
              <w:spacing w:line="360" w:lineRule="auto"/>
              <w:ind w:firstLine="420"/>
              <w:rPr>
                <w:rFonts w:ascii="仿宋_GB2312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7" w:hRule="atLeast"/>
          <w:jc w:val="center"/>
        </w:trPr>
        <w:tc>
          <w:tcPr>
            <w:tcW w:w="9753" w:type="dxa"/>
          </w:tcPr>
          <w:p>
            <w:pPr>
              <w:pStyle w:val="2"/>
              <w:numPr>
                <w:ilvl w:val="0"/>
                <w:numId w:val="2"/>
              </w:numPr>
              <w:ind w:firstLine="643"/>
              <w:jc w:val="center"/>
            </w:pPr>
            <w:r>
              <w:rPr>
                <w:rFonts w:hint="eastAsia"/>
              </w:rPr>
              <w:t>宣传成果</w:t>
            </w:r>
          </w:p>
          <w:p>
            <w:pPr>
              <w:ind w:firstLine="48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eastAsia="宋体"/>
                <w:sz w:val="24"/>
                <w:szCs w:val="24"/>
              </w:rPr>
              <w:t>图文并茂地展示后期宣传成果，包括文案、截图等资料，如有其它形式的宣传成果，请在此处注明，并作为支撑材料一并提交电子版本。</w:t>
            </w:r>
          </w:p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  <w:p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ind w:firstLine="0" w:firstLineChars="0"/>
        <w:rPr>
          <w:rFonts w:hint="eastAsia" w:ascii="仿宋" w:hAnsi="仿宋" w:eastAsia="仿宋"/>
        </w:rPr>
      </w:pPr>
    </w:p>
    <w:p>
      <w:pPr>
        <w:spacing w:line="360" w:lineRule="exact"/>
        <w:ind w:right="-764" w:rightChars="-364" w:firstLine="0" w:firstLineChars="0"/>
        <w:jc w:val="both"/>
        <w:rPr>
          <w:rFonts w:hint="eastAsia" w:ascii="仿宋" w:hAnsi="仿宋" w:eastAsia="仿宋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17E6BAC-92E6-4C70-AE77-57110CE9AC6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D03523-B9E9-43DA-BFE5-790A843D606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6990896-C84C-46F7-ABA6-1F04A4C1C8A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DB8512-2750-4A58-98AA-9E4B9A14EC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F4C4B46-FC14-4EE3-A714-46966550B40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C340B91-CF9B-48BD-91BC-9C6715CFA53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BF0E14A7-12A5-4CA2-BFE4-190E69F5F23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C030FDB5-5E0E-4CFE-95F2-C5D075CF2BA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9" w:fontKey="{6727B31D-C8F5-4F75-BF06-304F93356A2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CF55CD5-EE88-4571-9CC4-A95150584C4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1" w:fontKey="{A69A844A-42D5-4D93-9CC6-023C4505D891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12" w:fontKey="{CAC14EDF-39CD-4B13-8F7B-460E31F929E6}"/>
  </w:font>
  <w:font w:name="___WRD_EMBED_SUB_48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3" w:fontKey="{6247B674-58B5-4074-96EF-3B3A32197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3548380</wp:posOffset>
          </wp:positionH>
          <wp:positionV relativeFrom="paragraph">
            <wp:posOffset>155575</wp:posOffset>
          </wp:positionV>
          <wp:extent cx="1692275" cy="193675"/>
          <wp:effectExtent l="0" t="0" r="3175" b="0"/>
          <wp:wrapTopAndBottom/>
          <wp:docPr id="1749138967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138967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275" cy="193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99BAC6"/>
    <w:multiLevelType w:val="singleLevel"/>
    <w:tmpl w:val="AC99BAC6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E43A852"/>
    <w:multiLevelType w:val="singleLevel"/>
    <w:tmpl w:val="0E43A852"/>
    <w:lvl w:ilvl="0" w:tentative="0">
      <w:start w:val="4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JlZDAxNzA3YjM2NzNhMTY0M2YxMTE3ZWVjM2QyMjAifQ=="/>
  </w:docVars>
  <w:rsids>
    <w:rsidRoot w:val="00172A27"/>
    <w:rsid w:val="0002569D"/>
    <w:rsid w:val="00046E06"/>
    <w:rsid w:val="00083714"/>
    <w:rsid w:val="000D4390"/>
    <w:rsid w:val="000E46EA"/>
    <w:rsid w:val="000E6F99"/>
    <w:rsid w:val="00110715"/>
    <w:rsid w:val="0011721B"/>
    <w:rsid w:val="00134B04"/>
    <w:rsid w:val="00141A85"/>
    <w:rsid w:val="00172A27"/>
    <w:rsid w:val="001949AC"/>
    <w:rsid w:val="001A45A4"/>
    <w:rsid w:val="001B3003"/>
    <w:rsid w:val="001C1BDD"/>
    <w:rsid w:val="00203BD7"/>
    <w:rsid w:val="0021046F"/>
    <w:rsid w:val="002617F1"/>
    <w:rsid w:val="00263FE4"/>
    <w:rsid w:val="00277418"/>
    <w:rsid w:val="002B4F4E"/>
    <w:rsid w:val="002D55F8"/>
    <w:rsid w:val="002E1841"/>
    <w:rsid w:val="00301E73"/>
    <w:rsid w:val="00316B01"/>
    <w:rsid w:val="003449C9"/>
    <w:rsid w:val="00354E8B"/>
    <w:rsid w:val="003A3A17"/>
    <w:rsid w:val="003D5BDB"/>
    <w:rsid w:val="003F2781"/>
    <w:rsid w:val="00402D31"/>
    <w:rsid w:val="00454210"/>
    <w:rsid w:val="004563A4"/>
    <w:rsid w:val="0047297B"/>
    <w:rsid w:val="004745FB"/>
    <w:rsid w:val="00477B23"/>
    <w:rsid w:val="004D4786"/>
    <w:rsid w:val="004D693B"/>
    <w:rsid w:val="004E1DF4"/>
    <w:rsid w:val="004E62C5"/>
    <w:rsid w:val="004F1276"/>
    <w:rsid w:val="004F7F77"/>
    <w:rsid w:val="0052631C"/>
    <w:rsid w:val="0052789A"/>
    <w:rsid w:val="00543BB3"/>
    <w:rsid w:val="00556AFA"/>
    <w:rsid w:val="005720FE"/>
    <w:rsid w:val="00594A0B"/>
    <w:rsid w:val="005B1B5C"/>
    <w:rsid w:val="005B2F61"/>
    <w:rsid w:val="005C3775"/>
    <w:rsid w:val="005C52D1"/>
    <w:rsid w:val="005F4F6F"/>
    <w:rsid w:val="00612A07"/>
    <w:rsid w:val="006130EB"/>
    <w:rsid w:val="00621DF5"/>
    <w:rsid w:val="0066199A"/>
    <w:rsid w:val="006B497C"/>
    <w:rsid w:val="006B7850"/>
    <w:rsid w:val="006E47FC"/>
    <w:rsid w:val="006E74D7"/>
    <w:rsid w:val="006F581D"/>
    <w:rsid w:val="00710B1F"/>
    <w:rsid w:val="00710BDF"/>
    <w:rsid w:val="007276B8"/>
    <w:rsid w:val="0076147B"/>
    <w:rsid w:val="00782847"/>
    <w:rsid w:val="007855EE"/>
    <w:rsid w:val="00796EFA"/>
    <w:rsid w:val="007B551F"/>
    <w:rsid w:val="007C1E84"/>
    <w:rsid w:val="007D252F"/>
    <w:rsid w:val="007E1FB3"/>
    <w:rsid w:val="007F085B"/>
    <w:rsid w:val="00801AFA"/>
    <w:rsid w:val="0080509D"/>
    <w:rsid w:val="00814A16"/>
    <w:rsid w:val="00833DEE"/>
    <w:rsid w:val="0084127E"/>
    <w:rsid w:val="00865AB8"/>
    <w:rsid w:val="00866C02"/>
    <w:rsid w:val="0088564C"/>
    <w:rsid w:val="008A2B57"/>
    <w:rsid w:val="008B6DAF"/>
    <w:rsid w:val="008C3B3B"/>
    <w:rsid w:val="008F36B2"/>
    <w:rsid w:val="00936687"/>
    <w:rsid w:val="00940998"/>
    <w:rsid w:val="00954D79"/>
    <w:rsid w:val="00975D17"/>
    <w:rsid w:val="009A2E56"/>
    <w:rsid w:val="009D3069"/>
    <w:rsid w:val="009E4143"/>
    <w:rsid w:val="00A051D0"/>
    <w:rsid w:val="00A37D0C"/>
    <w:rsid w:val="00A37FAF"/>
    <w:rsid w:val="00A42798"/>
    <w:rsid w:val="00A43090"/>
    <w:rsid w:val="00A458F5"/>
    <w:rsid w:val="00A921B0"/>
    <w:rsid w:val="00AB0A96"/>
    <w:rsid w:val="00B11E17"/>
    <w:rsid w:val="00B220CE"/>
    <w:rsid w:val="00B440E6"/>
    <w:rsid w:val="00B5208C"/>
    <w:rsid w:val="00B54EF2"/>
    <w:rsid w:val="00B55B2A"/>
    <w:rsid w:val="00B56D3A"/>
    <w:rsid w:val="00B63404"/>
    <w:rsid w:val="00B71186"/>
    <w:rsid w:val="00B726A9"/>
    <w:rsid w:val="00B753E6"/>
    <w:rsid w:val="00B83C2A"/>
    <w:rsid w:val="00BA04F0"/>
    <w:rsid w:val="00BA232C"/>
    <w:rsid w:val="00BC4CD1"/>
    <w:rsid w:val="00BE38B1"/>
    <w:rsid w:val="00BF0615"/>
    <w:rsid w:val="00BF788E"/>
    <w:rsid w:val="00C14113"/>
    <w:rsid w:val="00C24CA5"/>
    <w:rsid w:val="00C26341"/>
    <w:rsid w:val="00C27542"/>
    <w:rsid w:val="00C4607B"/>
    <w:rsid w:val="00C77658"/>
    <w:rsid w:val="00CA3DAC"/>
    <w:rsid w:val="00CB1D34"/>
    <w:rsid w:val="00CC0B65"/>
    <w:rsid w:val="00CC1D39"/>
    <w:rsid w:val="00CC3923"/>
    <w:rsid w:val="00CD37B0"/>
    <w:rsid w:val="00CD63EB"/>
    <w:rsid w:val="00CE170A"/>
    <w:rsid w:val="00D2773E"/>
    <w:rsid w:val="00D440CB"/>
    <w:rsid w:val="00D5045B"/>
    <w:rsid w:val="00D6208D"/>
    <w:rsid w:val="00D8188F"/>
    <w:rsid w:val="00DA1D04"/>
    <w:rsid w:val="00DB6341"/>
    <w:rsid w:val="00DB77C8"/>
    <w:rsid w:val="00E22F69"/>
    <w:rsid w:val="00E24842"/>
    <w:rsid w:val="00E502DF"/>
    <w:rsid w:val="00E71AC4"/>
    <w:rsid w:val="00ED0B65"/>
    <w:rsid w:val="00ED3740"/>
    <w:rsid w:val="00ED527F"/>
    <w:rsid w:val="00ED614C"/>
    <w:rsid w:val="00EE2BBA"/>
    <w:rsid w:val="00F04854"/>
    <w:rsid w:val="00F35429"/>
    <w:rsid w:val="00F50F14"/>
    <w:rsid w:val="00F86EFA"/>
    <w:rsid w:val="00FA04AA"/>
    <w:rsid w:val="00FB2E17"/>
    <w:rsid w:val="00FD16D7"/>
    <w:rsid w:val="00FF13E4"/>
    <w:rsid w:val="00FF6187"/>
    <w:rsid w:val="011F7790"/>
    <w:rsid w:val="03C7482E"/>
    <w:rsid w:val="04B2400E"/>
    <w:rsid w:val="05920D40"/>
    <w:rsid w:val="096D04D5"/>
    <w:rsid w:val="0EF435BA"/>
    <w:rsid w:val="118A3A5F"/>
    <w:rsid w:val="16A14AF3"/>
    <w:rsid w:val="18773560"/>
    <w:rsid w:val="1BF364DC"/>
    <w:rsid w:val="1E8F215F"/>
    <w:rsid w:val="20510531"/>
    <w:rsid w:val="23285ADC"/>
    <w:rsid w:val="24B1339D"/>
    <w:rsid w:val="27817365"/>
    <w:rsid w:val="295A4486"/>
    <w:rsid w:val="341434F2"/>
    <w:rsid w:val="39973B6D"/>
    <w:rsid w:val="42732638"/>
    <w:rsid w:val="433D520F"/>
    <w:rsid w:val="44EE0243"/>
    <w:rsid w:val="452B79A2"/>
    <w:rsid w:val="50AC668B"/>
    <w:rsid w:val="50D47A34"/>
    <w:rsid w:val="51FB1251"/>
    <w:rsid w:val="57501E32"/>
    <w:rsid w:val="5D4F5407"/>
    <w:rsid w:val="5D5A2E19"/>
    <w:rsid w:val="69E4605E"/>
    <w:rsid w:val="6AB05410"/>
    <w:rsid w:val="6F964F27"/>
    <w:rsid w:val="70D85245"/>
    <w:rsid w:val="73881861"/>
    <w:rsid w:val="76463F78"/>
    <w:rsid w:val="76D3648B"/>
    <w:rsid w:val="784204F6"/>
    <w:rsid w:val="7AA9751E"/>
    <w:rsid w:val="7E79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ascii="Times New Roman" w:hAnsi="Times New Roman" w:eastAsia="黑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Autospacing="1" w:afterAutospacing="1"/>
      <w:outlineLvl w:val="3"/>
    </w:pPr>
    <w:rPr>
      <w:rFonts w:hint="eastAsia" w:ascii="宋体" w:hAnsi="宋体" w:eastAsia="宋体"/>
      <w:b/>
      <w:kern w:val="0"/>
      <w:sz w:val="24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</w:style>
  <w:style w:type="paragraph" w:styleId="5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6">
    <w:name w:val="Balloon Text"/>
    <w:basedOn w:val="1"/>
    <w:link w:val="18"/>
    <w:qFormat/>
    <w:uiPriority w:val="0"/>
    <w:rPr>
      <w:sz w:val="18"/>
      <w:szCs w:val="18"/>
    </w:r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页脚 字符"/>
    <w:link w:val="7"/>
    <w:qFormat/>
    <w:uiPriority w:val="0"/>
    <w:rPr>
      <w:rFonts w:eastAsia="仿宋_GB2312"/>
      <w:kern w:val="2"/>
      <w:sz w:val="18"/>
      <w:szCs w:val="18"/>
    </w:rPr>
  </w:style>
  <w:style w:type="character" w:customStyle="1" w:styleId="15">
    <w:name w:val="页眉 字符"/>
    <w:link w:val="8"/>
    <w:qFormat/>
    <w:uiPriority w:val="0"/>
    <w:rPr>
      <w:rFonts w:eastAsia="仿宋_GB2312"/>
      <w:kern w:val="2"/>
      <w:sz w:val="18"/>
      <w:szCs w:val="18"/>
    </w:rPr>
  </w:style>
  <w:style w:type="character" w:customStyle="1" w:styleId="16">
    <w:name w:val="批注文字 字符"/>
    <w:link w:val="4"/>
    <w:qFormat/>
    <w:uiPriority w:val="0"/>
    <w:rPr>
      <w:rFonts w:eastAsia="仿宋_GB2312"/>
      <w:kern w:val="2"/>
      <w:sz w:val="32"/>
    </w:rPr>
  </w:style>
  <w:style w:type="character" w:customStyle="1" w:styleId="17">
    <w:name w:val="批注主题 字符"/>
    <w:link w:val="9"/>
    <w:qFormat/>
    <w:uiPriority w:val="0"/>
    <w:rPr>
      <w:rFonts w:eastAsia="仿宋_GB2312"/>
      <w:b/>
      <w:bCs/>
      <w:kern w:val="2"/>
      <w:sz w:val="32"/>
    </w:rPr>
  </w:style>
  <w:style w:type="character" w:customStyle="1" w:styleId="18">
    <w:name w:val="批注框文本 字符"/>
    <w:link w:val="6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603</Words>
  <Characters>616</Characters>
  <Lines>102</Lines>
  <Paragraphs>87</Paragraphs>
  <TotalTime>53</TotalTime>
  <ScaleCrop>false</ScaleCrop>
  <LinksUpToDate>false</LinksUpToDate>
  <CharactersWithSpaces>1132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2025-05-06T06:50:00Z</dcterms:created>
  <dc:creator>YlmF</dc:creator>
  <cp:lastModifiedBy>李君</cp:lastModifiedBy>
  <cp:lastPrinted>2019-05-24T01:50:00Z</cp:lastPrinted>
  <dcterms:modified xsi:type="dcterms:W3CDTF">2026-04-18T14:53:14Z</dcterms:modified>
  <dc:title>编号：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D936E3CE09A04BF0A9FC7763A25751CA_13</vt:lpwstr>
  </property>
  <property fmtid="{D5CDD505-2E9C-101B-9397-08002B2CF9AE}" pid="4" name="KSOTemplateDocerSaveRecord">
    <vt:lpwstr>eyJoZGlkIjoiODc2NjdjNDExYTUxOGUxNmJmZmM0NjkxMTdhNjcwYzUiLCJ1c2VySWQiOiIxNTM1MzczODAwIn0=</vt:lpwstr>
  </property>
</Properties>
</file>